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66BF" w14:textId="77777777" w:rsidR="003B07CF" w:rsidRDefault="003B07CF" w:rsidP="003B07CF">
      <w:pPr>
        <w:spacing w:before="120" w:after="12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SOLICITUD DE AYUDAS PARA LA REALIZACIÓN DE ACTIVIDADES FORMATIVAS EN EL ÁMBITO DE LOS PROGRAMAS DE DOCTORADO DE LA UCLM</w:t>
      </w:r>
    </w:p>
    <w:p w14:paraId="00409C82" w14:textId="0C3E4BDD" w:rsidR="003B07CF" w:rsidRDefault="003B07CF" w:rsidP="003B07CF">
      <w:pPr>
        <w:jc w:val="center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(Convocatoria del Vicerrectorado de Política Científica para el año 20</w:t>
      </w:r>
      <w:r w:rsidR="0019080D">
        <w:rPr>
          <w:rFonts w:asciiTheme="minorHAnsi" w:hAnsiTheme="minorHAnsi" w:cstheme="minorHAnsi"/>
          <w:i/>
          <w:sz w:val="22"/>
        </w:rPr>
        <w:t>23</w:t>
      </w:r>
      <w:r>
        <w:rPr>
          <w:rFonts w:asciiTheme="minorHAnsi" w:hAnsiTheme="minorHAnsi" w:cstheme="minorHAnsi"/>
          <w:i/>
          <w:sz w:val="22"/>
        </w:rPr>
        <w:t>)</w:t>
      </w:r>
    </w:p>
    <w:p w14:paraId="49C0E917" w14:textId="77777777" w:rsidR="003B07CF" w:rsidRDefault="003B07CF" w:rsidP="003B07CF">
      <w:pPr>
        <w:rPr>
          <w:rFonts w:asciiTheme="minorHAnsi" w:hAnsiTheme="minorHAnsi" w:cstheme="minorHAnsi"/>
          <w:sz w:val="22"/>
        </w:rPr>
      </w:pPr>
    </w:p>
    <w:p w14:paraId="08BAE43D" w14:textId="77777777" w:rsidR="003B07CF" w:rsidRDefault="003B07CF" w:rsidP="003B07CF">
      <w:pPr>
        <w:ind w:left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D./Dª </w:t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  <w:t>_____________________________________________ como coordinador del programa de doctorado en _______________________________________ solicita la ayuda económica correspondiente para llevar a cabo la actividad formativa que seguidamente se detalla:</w:t>
      </w:r>
    </w:p>
    <w:p w14:paraId="04D2A199" w14:textId="77777777" w:rsidR="003B07CF" w:rsidRDefault="003B07CF" w:rsidP="003B07CF">
      <w:pPr>
        <w:rPr>
          <w:rFonts w:asciiTheme="minorHAnsi" w:hAnsiTheme="minorHAnsi" w:cstheme="minorHAnsi"/>
          <w:sz w:val="22"/>
        </w:rPr>
      </w:pPr>
    </w:p>
    <w:p w14:paraId="1F8E2F38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Título:</w:t>
      </w:r>
    </w:p>
    <w:p w14:paraId="2CB63982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65C8F29C" w14:textId="77777777" w:rsidR="003B07CF" w:rsidRDefault="003B07CF" w:rsidP="003B07CF">
      <w:pP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69104853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Descripción: </w:t>
      </w:r>
    </w:p>
    <w:p w14:paraId="30B38972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72ACA677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647B0B14" w14:textId="77777777" w:rsidR="003B07CF" w:rsidRDefault="003B07CF" w:rsidP="003B07CF">
      <w:pP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5F64F52D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Contenido:</w:t>
      </w:r>
    </w:p>
    <w:p w14:paraId="3F1EA34D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156BA6A7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5DE51ACD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394204E9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34C341B3" w14:textId="77777777" w:rsidR="003B07CF" w:rsidRDefault="003B07CF" w:rsidP="003B07CF">
      <w:pP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41BC4ED0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Interés de la actividad:</w:t>
      </w:r>
    </w:p>
    <w:p w14:paraId="702852C8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55FCBEF6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5C36CA64" w14:textId="77777777" w:rsidR="003B07CF" w:rsidRDefault="003B07CF" w:rsidP="003B07CF">
      <w:pP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3CFF552A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b/>
          <w:sz w:val="22"/>
        </w:rPr>
        <w:t>Nº de alumnos: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i/>
          <w:sz w:val="22"/>
        </w:rPr>
        <w:t>(indique el nº de estudiantes previstos y el mínimo necesario para que se lleve a cabo la actividad)</w:t>
      </w:r>
    </w:p>
    <w:p w14:paraId="2A73093F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1A367953" w14:textId="77777777" w:rsidR="003B07CF" w:rsidRDefault="003B07CF" w:rsidP="003B07CF">
      <w:pP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36D92AE9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Procedencia de los alumnos: </w:t>
      </w:r>
      <w:r>
        <w:rPr>
          <w:rFonts w:asciiTheme="minorHAnsi" w:hAnsiTheme="minorHAnsi" w:cstheme="minorHAnsi"/>
          <w:i/>
          <w:sz w:val="22"/>
        </w:rPr>
        <w:t>(señale si la actividad formativa está restringida a los doctorandos de su programa o si pueden llevarla a cabo estudiantes de otros programas de doctorado de la UCLM)</w:t>
      </w:r>
    </w:p>
    <w:p w14:paraId="44500A9B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i/>
          <w:sz w:val="22"/>
        </w:rPr>
      </w:pPr>
    </w:p>
    <w:p w14:paraId="4DB3AD9B" w14:textId="77777777" w:rsidR="003B07CF" w:rsidRDefault="003B07CF" w:rsidP="003B07CF">
      <w:pPr>
        <w:spacing w:before="120" w:after="120"/>
        <w:ind w:left="360"/>
        <w:jc w:val="both"/>
        <w:rPr>
          <w:rFonts w:asciiTheme="minorHAnsi" w:hAnsiTheme="minorHAnsi" w:cstheme="minorHAnsi"/>
          <w:i/>
          <w:sz w:val="22"/>
        </w:rPr>
      </w:pPr>
    </w:p>
    <w:p w14:paraId="0117F039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 xml:space="preserve">Competencias, capacidades y destrezas que pretende desarrollar la enseñanza propuesta de las señaladas en el citado artículo 5 del Real Decreto 99/2011: </w:t>
      </w:r>
      <w:r>
        <w:rPr>
          <w:rFonts w:asciiTheme="minorHAnsi" w:hAnsiTheme="minorHAnsi" w:cstheme="minorHAnsi"/>
          <w:i/>
          <w:sz w:val="22"/>
        </w:rPr>
        <w:t>(señale un máximo de 3 competencias o capacidades)</w:t>
      </w:r>
    </w:p>
    <w:p w14:paraId="0E67772D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3253C33B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52757128" w14:textId="77777777" w:rsidR="003B07CF" w:rsidRDefault="003B07CF" w:rsidP="003B07CF">
      <w:pP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7E82EEFF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Relación con la formación especificada en la memoria de verificación del programa:</w:t>
      </w:r>
    </w:p>
    <w:p w14:paraId="00179E88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(Indique el nombre de la actividad que figura en el apartado 4 de la memoria verificada)</w:t>
      </w:r>
    </w:p>
    <w:p w14:paraId="25297E7B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i/>
          <w:sz w:val="22"/>
        </w:rPr>
      </w:pPr>
    </w:p>
    <w:p w14:paraId="43E5FB91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i/>
          <w:sz w:val="22"/>
        </w:rPr>
      </w:pPr>
    </w:p>
    <w:p w14:paraId="68F0CAB5" w14:textId="77777777" w:rsidR="003B07CF" w:rsidRDefault="003B07CF" w:rsidP="003B07CF">
      <w:pP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789D6435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Presupuesto pormenorizado:</w:t>
      </w:r>
    </w:p>
    <w:p w14:paraId="491A3905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0E0A40B9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3A61ACC2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502D671E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78D9BF2A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5487A338" w14:textId="77777777" w:rsidR="003B07CF" w:rsidRDefault="003B07CF" w:rsidP="003B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728D8A03" w14:textId="77777777" w:rsidR="003B07CF" w:rsidRDefault="003B07CF" w:rsidP="003B07CF">
      <w:pP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3AF479CB" w14:textId="2F50D0B3" w:rsidR="003B07CF" w:rsidRDefault="003B07CF" w:rsidP="003B07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Fechas previstas de la realización (deberá ser siempre durante el año 202</w:t>
      </w:r>
      <w:r w:rsidR="0019080D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 xml:space="preserve">): </w:t>
      </w:r>
    </w:p>
    <w:p w14:paraId="4FF13F61" w14:textId="77777777" w:rsidR="003B07CF" w:rsidRDefault="003B07CF" w:rsidP="003B07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left="360"/>
        <w:jc w:val="both"/>
        <w:rPr>
          <w:rFonts w:asciiTheme="minorHAnsi" w:hAnsiTheme="minorHAnsi" w:cstheme="minorHAnsi"/>
          <w:sz w:val="22"/>
        </w:rPr>
      </w:pPr>
    </w:p>
    <w:p w14:paraId="751955E2" w14:textId="77777777" w:rsidR="003B07CF" w:rsidRDefault="003B07CF" w:rsidP="003B07CF">
      <w:pPr>
        <w:ind w:left="284"/>
        <w:jc w:val="both"/>
        <w:rPr>
          <w:rFonts w:asciiTheme="minorHAnsi" w:hAnsiTheme="minorHAnsi" w:cstheme="minorHAnsi"/>
          <w:sz w:val="22"/>
        </w:rPr>
      </w:pPr>
    </w:p>
    <w:p w14:paraId="6800C3A6" w14:textId="77777777" w:rsidR="003B07CF" w:rsidRDefault="003B07CF" w:rsidP="003B07CF">
      <w:pPr>
        <w:ind w:left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los efectos oportunos el solicitante declara conocer y aceptar las bases de la convocatoria y las responsabilidades que conlleva.</w:t>
      </w:r>
    </w:p>
    <w:p w14:paraId="005E9D96" w14:textId="77777777" w:rsidR="003B07CF" w:rsidRDefault="003B07CF" w:rsidP="003B07CF">
      <w:pPr>
        <w:ind w:left="284"/>
        <w:rPr>
          <w:rFonts w:asciiTheme="minorHAnsi" w:hAnsiTheme="minorHAnsi" w:cstheme="minorHAnsi"/>
          <w:sz w:val="22"/>
        </w:rPr>
      </w:pPr>
    </w:p>
    <w:p w14:paraId="48D034A5" w14:textId="55DAE8FF" w:rsidR="003B07CF" w:rsidRDefault="003B07CF" w:rsidP="003B07CF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En _________ a ____ de____________ de 202</w:t>
      </w:r>
      <w:r w:rsidR="0019080D">
        <w:rPr>
          <w:rFonts w:asciiTheme="minorHAnsi" w:hAnsiTheme="minorHAnsi" w:cstheme="minorHAnsi"/>
          <w:sz w:val="22"/>
        </w:rPr>
        <w:t>3</w:t>
      </w:r>
    </w:p>
    <w:p w14:paraId="76807DC6" w14:textId="77777777" w:rsidR="003B07CF" w:rsidRDefault="003B07CF" w:rsidP="003B07CF">
      <w:pPr>
        <w:rPr>
          <w:rFonts w:asciiTheme="minorHAnsi" w:hAnsiTheme="minorHAnsi" w:cstheme="minorHAnsi"/>
          <w:sz w:val="22"/>
        </w:rPr>
      </w:pPr>
    </w:p>
    <w:p w14:paraId="3A66095E" w14:textId="77777777" w:rsidR="003B07CF" w:rsidRDefault="003B07CF" w:rsidP="003B07CF">
      <w:pPr>
        <w:rPr>
          <w:rFonts w:asciiTheme="minorHAnsi" w:hAnsiTheme="minorHAnsi" w:cstheme="minorHAnsi"/>
          <w:sz w:val="22"/>
        </w:rPr>
      </w:pPr>
    </w:p>
    <w:p w14:paraId="77823F79" w14:textId="77777777" w:rsidR="003B07CF" w:rsidRDefault="003B07CF" w:rsidP="003B07CF">
      <w:pPr>
        <w:rPr>
          <w:rFonts w:asciiTheme="minorHAnsi" w:hAnsiTheme="minorHAnsi" w:cstheme="minorHAnsi"/>
          <w:sz w:val="22"/>
        </w:rPr>
      </w:pPr>
    </w:p>
    <w:p w14:paraId="5ACA0D7A" w14:textId="77777777" w:rsidR="003B07CF" w:rsidRDefault="003B07CF" w:rsidP="003B07CF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Fdo.: _________________________</w:t>
      </w:r>
    </w:p>
    <w:p w14:paraId="1473D95D" w14:textId="77777777" w:rsidR="003B07CF" w:rsidRDefault="003B07CF" w:rsidP="003B07CF">
      <w:pPr>
        <w:rPr>
          <w:rFonts w:asciiTheme="minorHAnsi" w:hAnsiTheme="minorHAnsi" w:cstheme="minorHAnsi"/>
          <w:sz w:val="22"/>
        </w:rPr>
      </w:pPr>
    </w:p>
    <w:p w14:paraId="3B6688AC" w14:textId="77777777" w:rsidR="003B07CF" w:rsidRDefault="003B07CF" w:rsidP="003B07CF">
      <w:pPr>
        <w:rPr>
          <w:rFonts w:asciiTheme="minorHAnsi" w:hAnsiTheme="minorHAnsi" w:cstheme="minorHAnsi"/>
          <w:sz w:val="22"/>
        </w:rPr>
      </w:pPr>
    </w:p>
    <w:p w14:paraId="6795F7B0" w14:textId="77777777" w:rsidR="003B07CF" w:rsidRDefault="003B07CF" w:rsidP="003B07CF">
      <w:pPr>
        <w:rPr>
          <w:rFonts w:asciiTheme="minorHAnsi" w:hAnsiTheme="minorHAnsi" w:cstheme="minorHAnsi"/>
          <w:sz w:val="22"/>
        </w:rPr>
      </w:pPr>
    </w:p>
    <w:p w14:paraId="7F4C0688" w14:textId="77777777" w:rsidR="003B07CF" w:rsidRDefault="003B07CF" w:rsidP="003B07CF">
      <w:pPr>
        <w:rPr>
          <w:rFonts w:asciiTheme="minorHAnsi" w:hAnsiTheme="minorHAnsi" w:cstheme="minorHAnsi"/>
          <w:sz w:val="22"/>
        </w:rPr>
      </w:pPr>
    </w:p>
    <w:p w14:paraId="22A38951" w14:textId="77777777" w:rsidR="003B07CF" w:rsidRDefault="003B07CF" w:rsidP="003B07CF">
      <w:pPr>
        <w:rPr>
          <w:rFonts w:asciiTheme="minorHAnsi" w:hAnsiTheme="minorHAnsi" w:cstheme="minorHAnsi"/>
          <w:sz w:val="22"/>
        </w:rPr>
      </w:pPr>
    </w:p>
    <w:p w14:paraId="76D7B047" w14:textId="77777777" w:rsidR="003B07CF" w:rsidRPr="003B07CF" w:rsidRDefault="003B07CF" w:rsidP="003B07CF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3B07CF">
        <w:rPr>
          <w:rFonts w:asciiTheme="minorHAnsi" w:hAnsiTheme="minorHAnsi" w:cstheme="minorHAnsi"/>
          <w:b/>
          <w:bCs/>
          <w:sz w:val="22"/>
        </w:rPr>
        <w:t>SRA. DIRECTORA DE LA ESCUELA INTERNACIONAL DE DOCTORADO DE LA UNIVERSIDAD DE CASTILLA LA MANCHA.</w:t>
      </w:r>
    </w:p>
    <w:p w14:paraId="59DE3488" w14:textId="77777777" w:rsidR="008741EA" w:rsidRPr="001502EB" w:rsidRDefault="008741EA" w:rsidP="00266667"/>
    <w:sectPr w:rsidR="008741EA" w:rsidRPr="001502EB" w:rsidSect="003B07CF">
      <w:headerReference w:type="default" r:id="rId11"/>
      <w:footerReference w:type="default" r:id="rId12"/>
      <w:pgSz w:w="11900" w:h="16840"/>
      <w:pgMar w:top="1779" w:right="1268" w:bottom="1417" w:left="1701" w:header="567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FA82" w14:textId="77777777" w:rsidR="003B07CF" w:rsidRDefault="003B07CF" w:rsidP="001502EB">
      <w:r>
        <w:separator/>
      </w:r>
    </w:p>
  </w:endnote>
  <w:endnote w:type="continuationSeparator" w:id="0">
    <w:p w14:paraId="27CCB259" w14:textId="77777777" w:rsidR="003B07CF" w:rsidRDefault="003B07CF" w:rsidP="001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D549" w14:textId="1C75F0CE" w:rsidR="00AF2DF2" w:rsidRPr="003B07CF" w:rsidRDefault="000C2BB4" w:rsidP="001502EB">
    <w:pPr>
      <w:rPr>
        <w:rFonts w:ascii="Arial" w:eastAsia="Times New Roman" w:hAnsi="Arial" w:cs="Arial"/>
        <w:color w:val="000000"/>
        <w:sz w:val="16"/>
        <w:szCs w:val="16"/>
        <w:lang w:eastAsia="es-ES_tradnl"/>
      </w:rPr>
    </w:pPr>
    <w:r>
      <w:rPr>
        <w:rFonts w:ascii="Arial" w:hAnsi="Arial"/>
        <w:b/>
        <w:color w:val="A3223B"/>
        <w:sz w:val="20"/>
        <w:szCs w:val="20"/>
      </w:rPr>
      <w:t>Vicerrectorado de Política Científica</w:t>
    </w:r>
    <w:r w:rsidR="003B07CF">
      <w:rPr>
        <w:rFonts w:ascii="Arial" w:hAnsi="Arial"/>
        <w:b/>
        <w:color w:val="A3223B"/>
        <w:sz w:val="20"/>
        <w:szCs w:val="20"/>
      </w:rPr>
      <w:tab/>
    </w:r>
    <w:r w:rsidR="003B07CF">
      <w:rPr>
        <w:rFonts w:ascii="Arial" w:hAnsi="Arial"/>
        <w:b/>
        <w:color w:val="A3223B"/>
        <w:sz w:val="20"/>
        <w:szCs w:val="20"/>
      </w:rPr>
      <w:tab/>
    </w:r>
    <w:r w:rsidR="003B07CF">
      <w:rPr>
        <w:rFonts w:ascii="Arial" w:hAnsi="Arial"/>
        <w:b/>
        <w:color w:val="A3223B"/>
        <w:sz w:val="20"/>
        <w:szCs w:val="20"/>
      </w:rPr>
      <w:tab/>
    </w:r>
    <w:r w:rsidR="003B07CF">
      <w:rPr>
        <w:rFonts w:ascii="Arial" w:hAnsi="Arial"/>
        <w:b/>
        <w:color w:val="A3223B"/>
        <w:sz w:val="20"/>
        <w:szCs w:val="20"/>
      </w:rPr>
      <w:tab/>
    </w:r>
    <w:r w:rsidR="003B07CF">
      <w:rPr>
        <w:rFonts w:ascii="Arial" w:hAnsi="Arial"/>
        <w:b/>
        <w:color w:val="A3223B"/>
        <w:sz w:val="20"/>
        <w:szCs w:val="20"/>
      </w:rPr>
      <w:tab/>
    </w:r>
    <w:r w:rsidR="003B07CF">
      <w:rPr>
        <w:rFonts w:ascii="Arial" w:hAnsi="Arial"/>
        <w:b/>
        <w:color w:val="A3223B"/>
        <w:sz w:val="20"/>
        <w:szCs w:val="20"/>
      </w:rPr>
      <w:tab/>
    </w:r>
    <w:r w:rsidR="003B07CF">
      <w:rPr>
        <w:rFonts w:ascii="Arial" w:hAnsi="Arial"/>
        <w:b/>
        <w:color w:val="A3223B"/>
        <w:sz w:val="20"/>
        <w:szCs w:val="20"/>
      </w:rPr>
      <w:tab/>
    </w:r>
    <w:r w:rsidR="003B07CF" w:rsidRPr="003B07CF">
      <w:rPr>
        <w:rFonts w:ascii="Arial" w:eastAsia="Times New Roman" w:hAnsi="Arial" w:cs="Arial"/>
        <w:color w:val="000000"/>
        <w:sz w:val="16"/>
        <w:szCs w:val="16"/>
        <w:lang w:eastAsia="es-ES_tradnl"/>
      </w:rPr>
      <w:t xml:space="preserve">Página </w:t>
    </w:r>
    <w:r w:rsidR="003B07CF" w:rsidRPr="003B07CF">
      <w:rPr>
        <w:rFonts w:ascii="Arial" w:eastAsia="Times New Roman" w:hAnsi="Arial" w:cs="Arial"/>
        <w:color w:val="000000"/>
        <w:sz w:val="16"/>
        <w:szCs w:val="16"/>
        <w:lang w:eastAsia="es-ES_tradnl"/>
      </w:rPr>
      <w:fldChar w:fldCharType="begin"/>
    </w:r>
    <w:r w:rsidR="003B07CF" w:rsidRPr="003B07CF">
      <w:rPr>
        <w:rFonts w:ascii="Arial" w:eastAsia="Times New Roman" w:hAnsi="Arial" w:cs="Arial"/>
        <w:color w:val="000000"/>
        <w:sz w:val="16"/>
        <w:szCs w:val="16"/>
        <w:lang w:eastAsia="es-ES_tradnl"/>
      </w:rPr>
      <w:instrText>PAGE  \* Arabic  \* MERGEFORMAT</w:instrText>
    </w:r>
    <w:r w:rsidR="003B07CF" w:rsidRPr="003B07CF">
      <w:rPr>
        <w:rFonts w:ascii="Arial" w:eastAsia="Times New Roman" w:hAnsi="Arial" w:cs="Arial"/>
        <w:color w:val="000000"/>
        <w:sz w:val="16"/>
        <w:szCs w:val="16"/>
        <w:lang w:eastAsia="es-ES_tradnl"/>
      </w:rPr>
      <w:fldChar w:fldCharType="separate"/>
    </w:r>
    <w:r w:rsidR="003B07CF" w:rsidRPr="003B07CF">
      <w:rPr>
        <w:rFonts w:ascii="Arial" w:eastAsia="Times New Roman" w:hAnsi="Arial" w:cs="Arial"/>
        <w:color w:val="000000"/>
        <w:sz w:val="16"/>
        <w:szCs w:val="16"/>
        <w:lang w:eastAsia="es-ES_tradnl"/>
      </w:rPr>
      <w:t>1</w:t>
    </w:r>
    <w:r w:rsidR="003B07CF" w:rsidRPr="003B07CF">
      <w:rPr>
        <w:rFonts w:ascii="Arial" w:eastAsia="Times New Roman" w:hAnsi="Arial" w:cs="Arial"/>
        <w:color w:val="000000"/>
        <w:sz w:val="16"/>
        <w:szCs w:val="16"/>
        <w:lang w:eastAsia="es-ES_tradnl"/>
      </w:rPr>
      <w:fldChar w:fldCharType="end"/>
    </w:r>
    <w:r w:rsidR="003B07CF" w:rsidRPr="003B07CF">
      <w:rPr>
        <w:rFonts w:ascii="Arial" w:eastAsia="Times New Roman" w:hAnsi="Arial" w:cs="Arial"/>
        <w:color w:val="000000"/>
        <w:sz w:val="16"/>
        <w:szCs w:val="16"/>
        <w:lang w:eastAsia="es-ES_tradnl"/>
      </w:rPr>
      <w:t xml:space="preserve"> de </w:t>
    </w:r>
    <w:r w:rsidR="003B07CF" w:rsidRPr="003B07CF">
      <w:rPr>
        <w:rFonts w:ascii="Arial" w:eastAsia="Times New Roman" w:hAnsi="Arial" w:cs="Arial"/>
        <w:color w:val="000000"/>
        <w:sz w:val="16"/>
        <w:szCs w:val="16"/>
        <w:lang w:eastAsia="es-ES_tradnl"/>
      </w:rPr>
      <w:fldChar w:fldCharType="begin"/>
    </w:r>
    <w:r w:rsidR="003B07CF" w:rsidRPr="003B07CF">
      <w:rPr>
        <w:rFonts w:ascii="Arial" w:eastAsia="Times New Roman" w:hAnsi="Arial" w:cs="Arial"/>
        <w:color w:val="000000"/>
        <w:sz w:val="16"/>
        <w:szCs w:val="16"/>
        <w:lang w:eastAsia="es-ES_tradnl"/>
      </w:rPr>
      <w:instrText>NUMPAGES  \* Arabic  \* MERGEFORMAT</w:instrText>
    </w:r>
    <w:r w:rsidR="003B07CF" w:rsidRPr="003B07CF">
      <w:rPr>
        <w:rFonts w:ascii="Arial" w:eastAsia="Times New Roman" w:hAnsi="Arial" w:cs="Arial"/>
        <w:color w:val="000000"/>
        <w:sz w:val="16"/>
        <w:szCs w:val="16"/>
        <w:lang w:eastAsia="es-ES_tradnl"/>
      </w:rPr>
      <w:fldChar w:fldCharType="separate"/>
    </w:r>
    <w:r w:rsidR="003B07CF" w:rsidRPr="003B07CF">
      <w:rPr>
        <w:rFonts w:ascii="Arial" w:eastAsia="Times New Roman" w:hAnsi="Arial" w:cs="Arial"/>
        <w:color w:val="000000"/>
        <w:sz w:val="16"/>
        <w:szCs w:val="16"/>
        <w:lang w:eastAsia="es-ES_tradnl"/>
      </w:rPr>
      <w:t>2</w:t>
    </w:r>
    <w:r w:rsidR="003B07CF" w:rsidRPr="003B07CF">
      <w:rPr>
        <w:rFonts w:ascii="Arial" w:eastAsia="Times New Roman" w:hAnsi="Arial" w:cs="Arial"/>
        <w:color w:val="000000"/>
        <w:sz w:val="16"/>
        <w:szCs w:val="16"/>
        <w:lang w:eastAsia="es-ES_tradnl"/>
      </w:rPr>
      <w:fldChar w:fldCharType="end"/>
    </w:r>
  </w:p>
  <w:p w14:paraId="3730F76F" w14:textId="77777777" w:rsidR="006F4B6E" w:rsidRPr="001502EB" w:rsidRDefault="000C2BB4" w:rsidP="001502EB">
    <w:pPr>
      <w:pStyle w:val="Prrafobsic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ESCUELA INTERNACIONAL DE DOCTORADO</w:t>
    </w:r>
  </w:p>
  <w:p w14:paraId="6C9133B7" w14:textId="77777777" w:rsidR="000C2BB4" w:rsidRPr="001502EB" w:rsidRDefault="000C2BB4" w:rsidP="000C2BB4">
    <w:pPr>
      <w:pStyle w:val="Prrafobsic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Edificio José Prat</w:t>
    </w:r>
    <w:r w:rsidRPr="001502EB">
      <w:rPr>
        <w:rFonts w:ascii="Arial" w:hAnsi="Arial" w:cs="Arial"/>
        <w:sz w:val="16"/>
        <w:szCs w:val="16"/>
      </w:rPr>
      <w:t xml:space="preserve"> </w:t>
    </w:r>
    <w:r w:rsidRPr="001502EB">
      <w:rPr>
        <w:rFonts w:ascii="Arial" w:hAnsi="Arial" w:cs="Arial"/>
        <w:position w:val="2"/>
        <w:sz w:val="16"/>
        <w:szCs w:val="16"/>
      </w:rPr>
      <w:t>|</w:t>
    </w:r>
    <w:r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Plaza de la Universidad, 2</w:t>
    </w:r>
    <w:r w:rsidRPr="001502EB">
      <w:rPr>
        <w:rFonts w:ascii="Arial" w:hAnsi="Arial" w:cs="Arial"/>
        <w:sz w:val="16"/>
        <w:szCs w:val="16"/>
      </w:rPr>
      <w:t xml:space="preserve"> </w:t>
    </w:r>
    <w:r w:rsidRPr="001502EB">
      <w:rPr>
        <w:rFonts w:ascii="Arial" w:hAnsi="Arial" w:cs="Arial"/>
        <w:position w:val="2"/>
        <w:sz w:val="16"/>
        <w:szCs w:val="16"/>
      </w:rPr>
      <w:t>|</w:t>
    </w:r>
    <w:r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02</w:t>
    </w:r>
    <w:r w:rsidRPr="001502EB">
      <w:rPr>
        <w:rFonts w:ascii="Arial" w:hAnsi="Arial" w:cs="Arial"/>
        <w:sz w:val="16"/>
        <w:szCs w:val="16"/>
      </w:rPr>
      <w:t xml:space="preserve">071 </w:t>
    </w:r>
    <w:r>
      <w:rPr>
        <w:rFonts w:ascii="Arial" w:hAnsi="Arial" w:cs="Arial"/>
        <w:sz w:val="16"/>
        <w:szCs w:val="16"/>
      </w:rPr>
      <w:t>ALBACETE</w:t>
    </w:r>
  </w:p>
  <w:p w14:paraId="1979DDE2" w14:textId="77777777" w:rsidR="000C2BB4" w:rsidRPr="001502EB" w:rsidRDefault="000C2BB4" w:rsidP="000C2BB4">
    <w:pPr>
      <w:pStyle w:val="Prrafobsico"/>
      <w:rPr>
        <w:rFonts w:ascii="Arial" w:hAnsi="Arial" w:cs="Arial"/>
        <w:position w:val="2"/>
        <w:sz w:val="16"/>
        <w:szCs w:val="16"/>
      </w:rPr>
    </w:pPr>
    <w:r w:rsidRPr="001502EB">
      <w:rPr>
        <w:rFonts w:ascii="Arial" w:hAnsi="Arial"/>
        <w:sz w:val="16"/>
        <w:szCs w:val="16"/>
      </w:rPr>
      <w:t xml:space="preserve">Tel.: (+34) </w:t>
    </w:r>
    <w:r>
      <w:rPr>
        <w:rFonts w:ascii="Arial" w:hAnsi="Arial"/>
        <w:sz w:val="16"/>
        <w:szCs w:val="16"/>
      </w:rPr>
      <w:t>967599200</w:t>
    </w:r>
    <w:r w:rsidRPr="001502EB">
      <w:rPr>
        <w:rFonts w:ascii="Arial" w:hAnsi="Arial"/>
        <w:sz w:val="16"/>
        <w:szCs w:val="16"/>
      </w:rPr>
      <w:t xml:space="preserve"> </w:t>
    </w:r>
    <w:r>
      <w:rPr>
        <w:rFonts w:ascii="Arial" w:hAnsi="Arial"/>
        <w:position w:val="2"/>
        <w:sz w:val="16"/>
        <w:szCs w:val="16"/>
      </w:rPr>
      <w:t xml:space="preserve">Ext.90204 </w:t>
    </w:r>
    <w:r w:rsidRPr="001502EB">
      <w:rPr>
        <w:rFonts w:ascii="Arial" w:hAnsi="Arial" w:cs="Arial"/>
        <w:position w:val="2"/>
        <w:sz w:val="16"/>
        <w:szCs w:val="16"/>
      </w:rPr>
      <w:t>|</w:t>
    </w:r>
    <w:r w:rsidRPr="001502EB">
      <w:rPr>
        <w:rFonts w:ascii="Arial" w:hAnsi="Arial" w:cs="Arial"/>
        <w:sz w:val="16"/>
        <w:szCs w:val="16"/>
      </w:rPr>
      <w:t xml:space="preserve"> </w:t>
    </w:r>
    <w:hyperlink r:id="rId1" w:history="1">
      <w:r w:rsidRPr="000C2BB4">
        <w:rPr>
          <w:rStyle w:val="Hipervnculo"/>
          <w:rFonts w:ascii="Arial" w:hAnsi="Arial" w:cs="Arial"/>
          <w:color w:val="000000" w:themeColor="text1"/>
          <w:sz w:val="16"/>
          <w:szCs w:val="16"/>
        </w:rPr>
        <w:t>doctorado@uclm.es</w:t>
      </w:r>
    </w:hyperlink>
    <w:r w:rsidRPr="000C2BB4">
      <w:rPr>
        <w:rFonts w:ascii="Arial" w:hAnsi="Arial" w:cs="Arial"/>
        <w:color w:val="000000" w:themeColor="text1"/>
        <w:sz w:val="16"/>
        <w:szCs w:val="16"/>
      </w:rPr>
      <w:t xml:space="preserve"> </w:t>
    </w:r>
  </w:p>
  <w:p w14:paraId="7341D7E1" w14:textId="77777777" w:rsidR="000C2BB4" w:rsidRPr="001502EB" w:rsidRDefault="000C2BB4" w:rsidP="000C2BB4">
    <w:pPr>
      <w:pStyle w:val="Piedepgina"/>
      <w:rPr>
        <w:rFonts w:ascii="Arial" w:hAnsi="Arial"/>
        <w:sz w:val="16"/>
        <w:szCs w:val="16"/>
      </w:rPr>
    </w:pPr>
  </w:p>
  <w:p w14:paraId="4003B618" w14:textId="77777777" w:rsidR="00447926" w:rsidRPr="001502EB" w:rsidRDefault="00447926" w:rsidP="000C2BB4">
    <w:pPr>
      <w:pStyle w:val="Prrafobsico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350D" w14:textId="77777777" w:rsidR="003B07CF" w:rsidRDefault="003B07CF" w:rsidP="001502EB">
      <w:r>
        <w:separator/>
      </w:r>
    </w:p>
  </w:footnote>
  <w:footnote w:type="continuationSeparator" w:id="0">
    <w:p w14:paraId="2AABF686" w14:textId="77777777" w:rsidR="003B07CF" w:rsidRDefault="003B07CF" w:rsidP="001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CA36" w14:textId="77777777" w:rsidR="004E28F2" w:rsidRDefault="00ED20C8" w:rsidP="00F82DF6">
    <w:pPr>
      <w:pStyle w:val="Encabezado"/>
      <w:tabs>
        <w:tab w:val="clear" w:pos="8504"/>
        <w:tab w:val="right" w:pos="8931"/>
      </w:tabs>
      <w:ind w:left="0"/>
    </w:pPr>
    <w:r>
      <w:rPr>
        <w:noProof/>
      </w:rPr>
      <w:drawing>
        <wp:inline distT="0" distB="0" distL="0" distR="0" wp14:anchorId="2277D807" wp14:editId="6AA737CB">
          <wp:extent cx="2332800" cy="424570"/>
          <wp:effectExtent l="0" t="0" r="444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DF6">
      <w:tab/>
    </w:r>
    <w:r w:rsidR="00F82DF6">
      <w:tab/>
    </w:r>
    <w:r w:rsidR="00F82DF6">
      <w:rPr>
        <w:noProof/>
      </w:rPr>
      <w:drawing>
        <wp:inline distT="0" distB="0" distL="0" distR="0" wp14:anchorId="2C1449E1" wp14:editId="2162FC21">
          <wp:extent cx="1630680" cy="558165"/>
          <wp:effectExtent l="0" t="0" r="762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068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0187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CF"/>
    <w:rsid w:val="00001D8E"/>
    <w:rsid w:val="00020B13"/>
    <w:rsid w:val="000210C2"/>
    <w:rsid w:val="0003527B"/>
    <w:rsid w:val="000457FF"/>
    <w:rsid w:val="00050B2C"/>
    <w:rsid w:val="00050FE8"/>
    <w:rsid w:val="000602B7"/>
    <w:rsid w:val="00060B2C"/>
    <w:rsid w:val="000A5733"/>
    <w:rsid w:val="000C2BB4"/>
    <w:rsid w:val="000C6BB7"/>
    <w:rsid w:val="000D791A"/>
    <w:rsid w:val="000E3930"/>
    <w:rsid w:val="00107CBE"/>
    <w:rsid w:val="001411AE"/>
    <w:rsid w:val="001502EB"/>
    <w:rsid w:val="00153EBD"/>
    <w:rsid w:val="0019080D"/>
    <w:rsid w:val="00191176"/>
    <w:rsid w:val="001D0C02"/>
    <w:rsid w:val="001D7674"/>
    <w:rsid w:val="001F0209"/>
    <w:rsid w:val="00207BC8"/>
    <w:rsid w:val="00265246"/>
    <w:rsid w:val="00266667"/>
    <w:rsid w:val="00274F38"/>
    <w:rsid w:val="00307349"/>
    <w:rsid w:val="003222BC"/>
    <w:rsid w:val="00323E2B"/>
    <w:rsid w:val="003477C1"/>
    <w:rsid w:val="00354DB6"/>
    <w:rsid w:val="003B07CF"/>
    <w:rsid w:val="003B7F63"/>
    <w:rsid w:val="003C2463"/>
    <w:rsid w:val="003C6304"/>
    <w:rsid w:val="003D0531"/>
    <w:rsid w:val="003E7268"/>
    <w:rsid w:val="00404807"/>
    <w:rsid w:val="00413843"/>
    <w:rsid w:val="00447926"/>
    <w:rsid w:val="00490CB7"/>
    <w:rsid w:val="00491341"/>
    <w:rsid w:val="0049523F"/>
    <w:rsid w:val="004C691C"/>
    <w:rsid w:val="004E22D1"/>
    <w:rsid w:val="004E28F2"/>
    <w:rsid w:val="004F0ADD"/>
    <w:rsid w:val="005D7351"/>
    <w:rsid w:val="005F6032"/>
    <w:rsid w:val="00611F24"/>
    <w:rsid w:val="00620914"/>
    <w:rsid w:val="0063310D"/>
    <w:rsid w:val="00652925"/>
    <w:rsid w:val="00686AF6"/>
    <w:rsid w:val="006A21CC"/>
    <w:rsid w:val="006B3F22"/>
    <w:rsid w:val="006C34D9"/>
    <w:rsid w:val="006E01D9"/>
    <w:rsid w:val="006F2664"/>
    <w:rsid w:val="006F4B6E"/>
    <w:rsid w:val="006F5F58"/>
    <w:rsid w:val="00700627"/>
    <w:rsid w:val="00726EDC"/>
    <w:rsid w:val="007609F0"/>
    <w:rsid w:val="007640C9"/>
    <w:rsid w:val="00772918"/>
    <w:rsid w:val="0078545D"/>
    <w:rsid w:val="00787628"/>
    <w:rsid w:val="00794C48"/>
    <w:rsid w:val="007A4B57"/>
    <w:rsid w:val="007C024F"/>
    <w:rsid w:val="007C54DA"/>
    <w:rsid w:val="007D6CE1"/>
    <w:rsid w:val="007F013B"/>
    <w:rsid w:val="00806CED"/>
    <w:rsid w:val="00867594"/>
    <w:rsid w:val="00872224"/>
    <w:rsid w:val="008741EA"/>
    <w:rsid w:val="008A3584"/>
    <w:rsid w:val="008B4ADD"/>
    <w:rsid w:val="009209D0"/>
    <w:rsid w:val="009250F9"/>
    <w:rsid w:val="00926339"/>
    <w:rsid w:val="009352D2"/>
    <w:rsid w:val="00936008"/>
    <w:rsid w:val="00955AEC"/>
    <w:rsid w:val="009605AF"/>
    <w:rsid w:val="009C3240"/>
    <w:rsid w:val="009C4004"/>
    <w:rsid w:val="009D017F"/>
    <w:rsid w:val="009E56D0"/>
    <w:rsid w:val="009E7014"/>
    <w:rsid w:val="009F6C13"/>
    <w:rsid w:val="00A01BFC"/>
    <w:rsid w:val="00A71FA7"/>
    <w:rsid w:val="00AB367B"/>
    <w:rsid w:val="00AC3FE0"/>
    <w:rsid w:val="00AF184C"/>
    <w:rsid w:val="00AF2DF2"/>
    <w:rsid w:val="00B1167B"/>
    <w:rsid w:val="00B23EEB"/>
    <w:rsid w:val="00B44879"/>
    <w:rsid w:val="00B618D9"/>
    <w:rsid w:val="00B710F5"/>
    <w:rsid w:val="00B76A95"/>
    <w:rsid w:val="00B77512"/>
    <w:rsid w:val="00B96F45"/>
    <w:rsid w:val="00BF78D3"/>
    <w:rsid w:val="00C02D8B"/>
    <w:rsid w:val="00C047FA"/>
    <w:rsid w:val="00C0482C"/>
    <w:rsid w:val="00C452D8"/>
    <w:rsid w:val="00CB59B5"/>
    <w:rsid w:val="00CC18BF"/>
    <w:rsid w:val="00CC481F"/>
    <w:rsid w:val="00CD0D2D"/>
    <w:rsid w:val="00CD34C4"/>
    <w:rsid w:val="00CF6871"/>
    <w:rsid w:val="00D02248"/>
    <w:rsid w:val="00D06CD3"/>
    <w:rsid w:val="00D6488A"/>
    <w:rsid w:val="00DA6D7A"/>
    <w:rsid w:val="00DD7BB8"/>
    <w:rsid w:val="00E32E17"/>
    <w:rsid w:val="00E57D8C"/>
    <w:rsid w:val="00EA21EC"/>
    <w:rsid w:val="00EA53CC"/>
    <w:rsid w:val="00ED20C8"/>
    <w:rsid w:val="00ED6070"/>
    <w:rsid w:val="00EF1565"/>
    <w:rsid w:val="00EF3674"/>
    <w:rsid w:val="00EF6A61"/>
    <w:rsid w:val="00F42E10"/>
    <w:rsid w:val="00F82DF6"/>
    <w:rsid w:val="00F837A8"/>
    <w:rsid w:val="00FA5582"/>
    <w:rsid w:val="00FB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087AC"/>
  <w15:chartTrackingRefBased/>
  <w15:docId w15:val="{49FA65A0-272F-431D-BCEA-03153BF2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CF"/>
    <w:rPr>
      <w:rFonts w:ascii="Times New Roman" w:eastAsiaTheme="minorEastAsia" w:hAnsi="Times New Roman" w:cs="Times New Roman"/>
      <w:color w:val="auto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  <w:ind w:left="1191"/>
    </w:pPr>
    <w:rPr>
      <w:rFonts w:ascii="Georgia" w:eastAsia="Times New Roman" w:hAnsi="Georgia" w:cs="Arial"/>
      <w:color w:val="000000" w:themeColor="text1"/>
      <w:sz w:val="22"/>
      <w:szCs w:val="22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  <w:ind w:left="1191"/>
    </w:pPr>
    <w:rPr>
      <w:rFonts w:ascii="Georgia" w:eastAsia="Times New Roman" w:hAnsi="Georgia" w:cs="Arial"/>
      <w:color w:val="000000" w:themeColor="text1"/>
      <w:sz w:val="22"/>
      <w:szCs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pPr>
      <w:ind w:left="1191"/>
    </w:pPr>
    <w:rPr>
      <w:rFonts w:ascii="Lucida Grande" w:eastAsia="Times New Roman" w:hAnsi="Lucida Grande" w:cs="Lucida Grande"/>
      <w:color w:val="000000" w:themeColor="text1"/>
      <w:sz w:val="18"/>
      <w:szCs w:val="18"/>
      <w:lang w:eastAsia="es-ES_tradnl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ind w:left="1191"/>
      <w:textAlignment w:val="center"/>
    </w:pPr>
    <w:rPr>
      <w:rFonts w:ascii="Times-Roman" w:eastAsia="Times New Roman" w:hAnsi="Times-Roman" w:cs="Times-Roman"/>
      <w:color w:val="000000"/>
      <w:sz w:val="22"/>
      <w:szCs w:val="22"/>
      <w:lang w:eastAsia="es-ES_tradnl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  <w:ind w:left="1191"/>
    </w:pPr>
    <w:rPr>
      <w:rFonts w:eastAsia="Times New Roman" w:cs="Arial"/>
      <w:color w:val="000000" w:themeColor="text1"/>
      <w:sz w:val="22"/>
      <w:szCs w:val="22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torado@ucl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PLopez\OneDrive%20-%20Universidad%20de%20Castilla-La%20Mancha\Escritorio\Plantillas%20personalizadas%20y%20logos\Plantilla%20doc%20EI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822D9BC32C3B4D90B6F75358CE8EDD" ma:contentTypeVersion="12" ma:contentTypeDescription="Crear nuevo documento." ma:contentTypeScope="" ma:versionID="e9cd86ecb0376723d1a309c6a7d0a709">
  <xsd:schema xmlns:xsd="http://www.w3.org/2001/XMLSchema" xmlns:xs="http://www.w3.org/2001/XMLSchema" xmlns:p="http://schemas.microsoft.com/office/2006/metadata/properties" xmlns:ns2="c8814ef5-276d-4665-a653-3fa9b116d4c2" xmlns:ns3="51b8c182-7f67-4738-8a2a-2091a30c4691" targetNamespace="http://schemas.microsoft.com/office/2006/metadata/properties" ma:root="true" ma:fieldsID="9b6a60701fe25b9371c5267bbf1ddb05" ns2:_="" ns3:_="">
    <xsd:import namespace="c8814ef5-276d-4665-a653-3fa9b116d4c2"/>
    <xsd:import namespace="51b8c182-7f67-4738-8a2a-2091a30c4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4ef5-276d-4665-a653-3fa9b11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c182-7f67-4738-8a2a-2091a30c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BA248-02E1-4D24-B67A-F4BFB86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4ef5-276d-4665-a653-3fa9b116d4c2"/>
    <ds:schemaRef ds:uri="51b8c182-7f67-4738-8a2a-2091a30c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 EID</Template>
  <TotalTime>1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Carmen Pérez López</dc:creator>
  <cp:keywords/>
  <cp:lastModifiedBy>María Carmen Pérez López</cp:lastModifiedBy>
  <cp:revision>3</cp:revision>
  <cp:lastPrinted>2014-02-26T12:54:00Z</cp:lastPrinted>
  <dcterms:created xsi:type="dcterms:W3CDTF">2023-02-14T12:08:00Z</dcterms:created>
  <dcterms:modified xsi:type="dcterms:W3CDTF">2023-02-14T12:08:00Z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0x010100E9822D9BC32C3B4D90B6F75358CE8EDD</vt:lpwstr>
  </property>
</Properties>
</file>